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b/>
          <w:bCs/>
          <w:sz w:val="36"/>
          <w:szCs w:val="36"/>
        </w:rPr>
      </w:pPr>
      <w:r>
        <w:rPr>
          <w:rFonts w:hint="eastAsia" w:ascii="宋体" w:hAnsi="宋体" w:eastAsia="宋体" w:cs="宋体"/>
          <w:b/>
          <w:bCs/>
          <w:sz w:val="36"/>
          <w:szCs w:val="36"/>
        </w:rPr>
        <w:t>青田县国外物资捐赠通关流程（简化版）</w:t>
      </w: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境外捐赠物资通关事宜具体咨询联络人：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青田县经济商务局：  麻君莉13567632827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丽水海关：          傅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  <w:lang w:val="en-US" w:eastAsia="zh-CN"/>
        </w:rPr>
        <w:t xml:space="preserve">  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达15988009667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</w:p>
    <w:p>
      <w:pPr>
        <w:numPr>
          <w:ilvl w:val="0"/>
          <w:numId w:val="0"/>
        </w:numPr>
        <w:rPr>
          <w:rFonts w:hint="eastAsia" w:ascii="宋体" w:hAnsi="宋体" w:eastAsia="宋体" w:cs="宋体"/>
          <w:b/>
          <w:bCs/>
          <w:sz w:val="32"/>
          <w:szCs w:val="32"/>
        </w:rPr>
      </w:pPr>
      <w:r>
        <w:rPr>
          <w:rFonts w:hint="eastAsia" w:ascii="宋体" w:hAnsi="宋体" w:eastAsia="宋体" w:cs="宋体"/>
          <w:b/>
          <w:bCs/>
          <w:sz w:val="32"/>
          <w:szCs w:val="32"/>
        </w:rPr>
        <w:t>为确保海外捐赠物资顺利通关需提供以下资料：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（1）海外物资捐赠证明（签字盖章）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（2）捐赠物资清单（签字盖章）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（3）发票装箱单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（4）空运提单（扫描件）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（5）捐赠物资分配使用清单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（6）受赠人接受境外慈善捐赠物资进口证明</w:t>
      </w:r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（7）航班信息和抵达时间（如不提供无法安排提货）</w:t>
      </w:r>
    </w:p>
    <w:p>
      <w:pPr>
        <w:rPr>
          <w:rFonts w:hint="eastAsia"/>
          <w:sz w:val="32"/>
          <w:szCs w:val="32"/>
          <w:lang w:val="en-US" w:eastAsia="zh-CN"/>
        </w:rPr>
      </w:pPr>
      <w:r>
        <w:rPr>
          <w:rFonts w:hint="eastAsia" w:ascii="宋体" w:hAnsi="宋体" w:cs="宋体"/>
          <w:sz w:val="32"/>
          <w:szCs w:val="32"/>
          <w:lang w:eastAsia="zh-CN"/>
        </w:rPr>
        <w:t>所有表格提交</w:t>
      </w:r>
      <w:r>
        <w:rPr>
          <w:rFonts w:hint="eastAsia" w:ascii="宋体" w:hAnsi="宋体" w:cs="宋体"/>
          <w:sz w:val="32"/>
          <w:szCs w:val="32"/>
          <w:u w:val="single"/>
          <w:lang w:eastAsia="zh-CN"/>
        </w:rPr>
        <w:t>青田县经济商务局</w:t>
      </w:r>
      <w:r>
        <w:rPr>
          <w:rFonts w:hint="eastAsia"/>
          <w:sz w:val="32"/>
          <w:szCs w:val="32"/>
          <w:u w:val="single"/>
          <w:lang w:eastAsia="zh-CN"/>
        </w:rPr>
        <w:t>麻君莉</w:t>
      </w:r>
      <w:r>
        <w:rPr>
          <w:rFonts w:hint="eastAsia"/>
          <w:sz w:val="32"/>
          <w:szCs w:val="32"/>
          <w:u w:val="single"/>
        </w:rPr>
        <w:t>（微信号：</w:t>
      </w:r>
      <w:r>
        <w:rPr>
          <w:rFonts w:hint="eastAsia"/>
          <w:sz w:val="32"/>
          <w:szCs w:val="32"/>
          <w:u w:val="single"/>
          <w:lang w:val="en-US" w:eastAsia="zh-CN"/>
        </w:rPr>
        <w:t>13567632827</w:t>
      </w:r>
      <w:r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  <w:szCs w:val="32"/>
          <w:u w:val="single"/>
          <w:lang w:val="en-US" w:eastAsia="zh-CN"/>
        </w:rPr>
        <w:t>/</w:t>
      </w:r>
      <w:r>
        <w:rPr>
          <w:rFonts w:hint="eastAsia"/>
          <w:sz w:val="32"/>
          <w:szCs w:val="32"/>
          <w:u w:val="single"/>
          <w:lang w:eastAsia="zh-CN"/>
        </w:rPr>
        <w:t>黄梦逸（微信号：</w:t>
      </w:r>
      <w:r>
        <w:rPr>
          <w:rFonts w:hint="eastAsia"/>
          <w:sz w:val="32"/>
          <w:szCs w:val="32"/>
          <w:u w:val="single"/>
          <w:lang w:val="en-US" w:eastAsia="zh-CN"/>
        </w:rPr>
        <w:t>15005789490）</w:t>
      </w:r>
      <w:r>
        <w:rPr>
          <w:rFonts w:hint="eastAsia"/>
          <w:sz w:val="32"/>
          <w:szCs w:val="32"/>
          <w:lang w:val="en-US" w:eastAsia="zh-CN"/>
        </w:rPr>
        <w:t>审核确定。</w:t>
      </w:r>
    </w:p>
    <w:p>
      <w:pPr>
        <w:rPr>
          <w:rFonts w:hint="eastAsia"/>
          <w:sz w:val="32"/>
          <w:szCs w:val="32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如何填写</w:t>
      </w:r>
      <w:r>
        <w:rPr>
          <w:rFonts w:hint="eastAsia" w:ascii="宋体" w:hAnsi="宋体" w:cs="宋体"/>
          <w:b/>
          <w:bCs/>
          <w:sz w:val="32"/>
          <w:szCs w:val="32"/>
          <w:lang w:eastAsia="zh-CN"/>
        </w:rPr>
        <w:t>表格</w:t>
      </w: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请看以下说明</w:t>
      </w:r>
      <w:r>
        <w:rPr>
          <w:rFonts w:hint="eastAsia" w:ascii="宋体" w:hAnsi="宋体" w:eastAsia="宋体" w:cs="宋体"/>
          <w:b/>
          <w:bCs/>
          <w:sz w:val="32"/>
          <w:szCs w:val="32"/>
          <w:lang w:val="en-US" w:eastAsia="zh-CN"/>
        </w:rPr>
        <w:t>: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填写</w:t>
      </w:r>
      <w:r>
        <w:rPr>
          <w:rFonts w:hint="eastAsia" w:ascii="宋体" w:hAnsi="宋体" w:cs="宋体"/>
          <w:b w:val="0"/>
          <w:bCs w:val="0"/>
          <w:sz w:val="32"/>
          <w:szCs w:val="32"/>
          <w:lang w:val="en-US" w:eastAsia="zh-CN"/>
        </w:rPr>
        <w:t>表格</w:t>
      </w: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1</w:t>
      </w:r>
      <w:r>
        <w:rPr>
          <w:rFonts w:hint="eastAsia" w:ascii="宋体" w:hAnsi="宋体" w:eastAsia="宋体" w:cs="宋体"/>
          <w:b w:val="0"/>
          <w:bCs w:val="0"/>
          <w:color w:val="FF0000"/>
          <w:sz w:val="32"/>
          <w:szCs w:val="32"/>
        </w:rPr>
        <w:t>《海外物资捐赠意向书》</w:t>
      </w:r>
      <w:r>
        <w:rPr>
          <w:rFonts w:hint="eastAsia" w:ascii="宋体" w:hAnsi="宋体" w:cs="宋体"/>
          <w:b w:val="0"/>
          <w:bCs w:val="0"/>
          <w:color w:val="auto"/>
          <w:sz w:val="32"/>
          <w:szCs w:val="32"/>
          <w:lang w:eastAsia="zh-CN"/>
        </w:rPr>
        <w:t>。</w:t>
      </w:r>
    </w:p>
    <w:p>
      <w:pPr>
        <w:rPr>
          <w:rFonts w:hint="eastAsia" w:ascii="宋体" w:hAnsi="宋体" w:eastAsia="宋体" w:cs="宋体"/>
          <w:b w:val="0"/>
          <w:bCs w:val="0"/>
          <w:sz w:val="32"/>
          <w:szCs w:val="32"/>
        </w:rPr>
      </w:pPr>
      <w:r>
        <w:rPr>
          <w:rFonts w:hint="eastAsia" w:ascii="宋体" w:hAnsi="宋体" w:eastAsia="宋体" w:cs="宋体"/>
          <w:b w:val="0"/>
          <w:bCs w:val="0"/>
          <w:sz w:val="32"/>
          <w:szCs w:val="32"/>
        </w:rPr>
        <w:t>示例：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drawing>
          <wp:inline distT="0" distB="0" distL="114300" distR="114300">
            <wp:extent cx="5494020" cy="6322695"/>
            <wp:effectExtent l="0" t="0" r="11430" b="1905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94020" cy="6322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rPr>
          <w:rFonts w:hint="eastAsia" w:ascii="宋体" w:hAnsi="宋体" w:eastAsia="宋体" w:cs="宋体"/>
          <w:sz w:val="32"/>
          <w:szCs w:val="32"/>
        </w:rPr>
      </w:pP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填写</w:t>
      </w:r>
      <w:r>
        <w:rPr>
          <w:rFonts w:hint="eastAsia" w:ascii="宋体" w:hAnsi="宋体" w:cs="宋体"/>
          <w:sz w:val="32"/>
          <w:szCs w:val="32"/>
          <w:lang w:eastAsia="zh-CN"/>
        </w:rPr>
        <w:t>表格</w:t>
      </w:r>
      <w:r>
        <w:rPr>
          <w:rFonts w:hint="eastAsia" w:ascii="宋体" w:hAnsi="宋体" w:eastAsia="宋体" w:cs="宋体"/>
          <w:sz w:val="32"/>
          <w:szCs w:val="32"/>
        </w:rPr>
        <w:t>2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《捐赠物资清单》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示例：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drawing>
          <wp:inline distT="0" distB="0" distL="114300" distR="114300">
            <wp:extent cx="5364480" cy="5915660"/>
            <wp:effectExtent l="0" t="0" r="7620" b="8890"/>
            <wp:docPr id="3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364480" cy="5915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numId w:val="0"/>
        </w:numPr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pStyle w:val="4"/>
        <w:numPr>
          <w:numId w:val="0"/>
        </w:numPr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捐赠人将表一（捐赠意向书）表二（捐赠物资清单）初稿交给青田县经济商务局麻君莉（微信号：13567632827）/黄梦逸（微信号：15005789490），由其负责审核，审核完成后捐赠人打印盖章或按手印，扫描或清晰拍照后交还给青田县经济商务局麻君莉（微信号：13567632827）/黄梦逸（微信号：15005789490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由专人协助填写</w:t>
      </w:r>
      <w:r>
        <w:rPr>
          <w:rFonts w:hint="eastAsia" w:ascii="宋体" w:hAnsi="宋体" w:cs="宋体"/>
          <w:sz w:val="32"/>
          <w:szCs w:val="32"/>
          <w:lang w:eastAsia="zh-CN"/>
        </w:rPr>
        <w:t>表格</w:t>
      </w:r>
      <w:r>
        <w:rPr>
          <w:rFonts w:hint="eastAsia" w:ascii="宋体" w:hAnsi="宋体" w:cs="宋体"/>
          <w:sz w:val="32"/>
          <w:szCs w:val="32"/>
          <w:lang w:val="en-US" w:eastAsia="zh-CN"/>
        </w:rPr>
        <w:t>3</w:t>
      </w:r>
      <w:r>
        <w:rPr>
          <w:rFonts w:hint="eastAsia" w:ascii="宋体" w:hAnsi="宋体" w:eastAsia="宋体" w:cs="宋体"/>
          <w:color w:val="FF0000"/>
          <w:sz w:val="32"/>
          <w:szCs w:val="32"/>
          <w:highlight w:val="none"/>
        </w:rPr>
        <w:t>《捐赠物资分配使用清单》</w:t>
      </w:r>
      <w:r>
        <w:rPr>
          <w:rFonts w:hint="eastAsia" w:ascii="宋体" w:hAnsi="宋体" w:cs="宋体"/>
          <w:sz w:val="32"/>
          <w:szCs w:val="32"/>
          <w:lang w:eastAsia="zh-CN"/>
        </w:rPr>
        <w:t>表格</w:t>
      </w:r>
      <w:r>
        <w:rPr>
          <w:rFonts w:hint="eastAsia" w:ascii="宋体" w:hAnsi="宋体" w:cs="宋体"/>
          <w:sz w:val="32"/>
          <w:szCs w:val="32"/>
          <w:lang w:val="en-US" w:eastAsia="zh-CN"/>
        </w:rPr>
        <w:t>4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《受赠人接受境外慈善捐赠物资进口证明》</w:t>
      </w:r>
      <w:r>
        <w:rPr>
          <w:rFonts w:hint="eastAsia" w:ascii="宋体" w:hAnsi="宋体" w:eastAsia="宋体" w:cs="宋体"/>
          <w:sz w:val="32"/>
          <w:szCs w:val="32"/>
        </w:rPr>
        <w:t>，联系浙江省慈善总联合会盖章。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示例：</w:t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drawing>
          <wp:inline distT="0" distB="0" distL="114300" distR="114300">
            <wp:extent cx="5380990" cy="6359525"/>
            <wp:effectExtent l="0" t="0" r="10160" b="3175"/>
            <wp:docPr id="4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380990" cy="635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eastAsia" w:ascii="宋体" w:hAnsi="宋体" w:eastAsia="宋体" w:cs="宋体"/>
          <w:sz w:val="32"/>
          <w:szCs w:val="32"/>
        </w:rPr>
      </w:pPr>
      <w:r>
        <w:drawing>
          <wp:inline distT="0" distB="0" distL="114300" distR="114300">
            <wp:extent cx="5375275" cy="5119370"/>
            <wp:effectExtent l="0" t="0" r="15875" b="5080"/>
            <wp:docPr id="6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375275" cy="5119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960" w:firstLineChars="300"/>
        <w:rPr>
          <w:rFonts w:hint="eastAsia" w:ascii="宋体" w:hAnsi="宋体" w:eastAsia="宋体" w:cs="宋体"/>
          <w:sz w:val="32"/>
          <w:szCs w:val="32"/>
        </w:rPr>
      </w:pPr>
    </w:p>
    <w:p>
      <w:pPr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捐赠人联系青田县经济商务局麻君莉（微信号：13567632827）/黄梦逸（微信号：15005789490）取得表三（受赠人接受境外慈善捐赠物资进口证明），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凭此表联系托运方办理免运费手续</w:t>
      </w:r>
      <w:r>
        <w:rPr>
          <w:rFonts w:hint="eastAsia" w:ascii="宋体" w:hAnsi="宋体" w:eastAsia="宋体" w:cs="宋体"/>
          <w:sz w:val="32"/>
          <w:szCs w:val="32"/>
        </w:rPr>
        <w:t>（某些航空公司需要提供收货人社会信用代码，如有需求请和青田县经济商务局麻君莉/黄梦逸索取）。并将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航班信息</w:t>
      </w:r>
      <w:r>
        <w:rPr>
          <w:rFonts w:hint="eastAsia" w:ascii="宋体" w:hAnsi="宋体" w:cs="宋体"/>
          <w:color w:val="auto"/>
          <w:sz w:val="32"/>
          <w:szCs w:val="32"/>
          <w:lang w:eastAsia="zh-CN"/>
        </w:rPr>
        <w:t>（</w:t>
      </w:r>
      <w:r>
        <w:rPr>
          <w:rFonts w:hint="eastAsia" w:ascii="宋体" w:hAnsi="宋体" w:eastAsia="宋体" w:cs="宋体"/>
          <w:sz w:val="32"/>
          <w:szCs w:val="32"/>
        </w:rPr>
        <w:t>包括航班号、到达机场、到达时间等</w:t>
      </w:r>
      <w:r>
        <w:rPr>
          <w:rFonts w:hint="eastAsia" w:ascii="宋体" w:hAnsi="宋体" w:cs="宋体"/>
          <w:sz w:val="32"/>
          <w:szCs w:val="32"/>
          <w:lang w:eastAsia="zh-CN"/>
        </w:rPr>
        <w:t>）</w:t>
      </w:r>
      <w:r>
        <w:rPr>
          <w:rFonts w:hint="eastAsia" w:ascii="宋体" w:hAnsi="宋体" w:eastAsia="宋体" w:cs="宋体"/>
          <w:sz w:val="32"/>
          <w:szCs w:val="32"/>
        </w:rPr>
        <w:t>及时告知青田县经济商务局麻君莉（微信号：13567632827）/黄梦逸（微信号：15005789490）。</w:t>
      </w:r>
    </w:p>
    <w:p>
      <w:pPr>
        <w:numPr>
          <w:ilvl w:val="0"/>
          <w:numId w:val="1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填写附件3</w:t>
      </w:r>
      <w:r>
        <w:rPr>
          <w:rFonts w:hint="eastAsia" w:ascii="宋体" w:hAnsi="宋体" w:eastAsia="宋体" w:cs="宋体"/>
          <w:color w:val="FF0000"/>
          <w:sz w:val="32"/>
          <w:szCs w:val="32"/>
        </w:rPr>
        <w:t>《发票/装箱单》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以及</w:t>
      </w:r>
      <w:r>
        <w:rPr>
          <w:rFonts w:hint="eastAsia" w:ascii="宋体" w:hAnsi="宋体" w:eastAsia="宋体" w:cs="宋体"/>
          <w:color w:val="FF0000"/>
          <w:sz w:val="32"/>
          <w:szCs w:val="32"/>
          <w:lang w:eastAsia="zh-CN"/>
        </w:rPr>
        <w:t>空运提单（</w:t>
      </w:r>
      <w:r>
        <w:rPr>
          <w:rFonts w:hint="eastAsia" w:ascii="宋体" w:hAnsi="宋体" w:eastAsia="宋体" w:cs="宋体"/>
          <w:color w:val="FF0000"/>
          <w:sz w:val="32"/>
          <w:szCs w:val="32"/>
          <w:lang w:val="en-US" w:eastAsia="zh-CN"/>
        </w:rPr>
        <w:t>Air waybill)</w:t>
      </w:r>
      <w:r>
        <w:rPr>
          <w:rFonts w:hint="eastAsia" w:ascii="宋体" w:hAnsi="宋体" w:eastAsia="宋体" w:cs="宋体"/>
          <w:sz w:val="32"/>
          <w:szCs w:val="32"/>
        </w:rPr>
        <w:t>扫描回传（填写指导：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汇丰</w:t>
      </w:r>
      <w:r>
        <w:rPr>
          <w:rFonts w:hint="eastAsia" w:ascii="宋体" w:hAnsi="宋体" w:eastAsia="宋体" w:cs="宋体"/>
          <w:sz w:val="32"/>
          <w:szCs w:val="32"/>
        </w:rPr>
        <w:t>报关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行</w:t>
      </w:r>
      <w:r>
        <w:rPr>
          <w:rFonts w:hint="eastAsia" w:ascii="宋体" w:hAnsi="宋体" w:eastAsia="宋体" w:cs="宋体"/>
          <w:sz w:val="32"/>
          <w:szCs w:val="32"/>
        </w:rPr>
        <w:t>饶荣来</w:t>
      </w:r>
      <w:r>
        <w:rPr>
          <w:rFonts w:hint="eastAsia" w:ascii="宋体" w:hAnsi="宋体" w:cs="宋体"/>
          <w:sz w:val="32"/>
          <w:szCs w:val="32"/>
          <w:lang w:eastAsia="zh-CN"/>
        </w:rPr>
        <w:t>（微信号：</w:t>
      </w:r>
      <w:r>
        <w:rPr>
          <w:rFonts w:hint="eastAsia" w:ascii="宋体" w:hAnsi="宋体" w:cs="宋体"/>
          <w:sz w:val="32"/>
          <w:szCs w:val="32"/>
          <w:lang w:val="en-US" w:eastAsia="zh-CN"/>
        </w:rPr>
        <w:t>13867098330）</w:t>
      </w:r>
      <w:r>
        <w:rPr>
          <w:rFonts w:hint="eastAsia" w:ascii="宋体" w:hAnsi="宋体" w:eastAsia="宋体" w:cs="宋体"/>
          <w:sz w:val="32"/>
          <w:szCs w:val="32"/>
        </w:rPr>
        <w:t>）。</w:t>
      </w:r>
    </w:p>
    <w:p>
      <w:pPr>
        <w:numPr>
          <w:numId w:val="0"/>
        </w:numPr>
        <w:rPr>
          <w:rFonts w:hint="eastAsia" w:ascii="宋体" w:hAnsi="宋体" w:eastAsia="宋体" w:cs="宋体"/>
          <w:sz w:val="32"/>
          <w:szCs w:val="32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lang w:val="en-US" w:eastAsia="zh-CN"/>
        </w:rPr>
        <w:t xml:space="preserve">       </w:t>
      </w:r>
      <w:r>
        <w:rPr>
          <w:rFonts w:hint="eastAsia" w:ascii="宋体" w:hAnsi="宋体" w:eastAsia="宋体" w:cs="宋体"/>
        </w:rPr>
        <w:drawing>
          <wp:inline distT="0" distB="0" distL="114300" distR="114300">
            <wp:extent cx="4743450" cy="7048500"/>
            <wp:effectExtent l="0" t="0" r="0" b="0"/>
            <wp:docPr id="5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43450" cy="704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4"/>
        <w:numPr>
          <w:ilvl w:val="0"/>
          <w:numId w:val="0"/>
        </w:numPr>
        <w:ind w:leftChars="0" w:firstLine="960" w:firstLineChars="30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</w:p>
    <w:p>
      <w:pPr>
        <w:pStyle w:val="4"/>
        <w:numPr>
          <w:ilvl w:val="0"/>
          <w:numId w:val="0"/>
        </w:numPr>
        <w:ind w:firstLine="640" w:firstLineChars="200"/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</w:pPr>
      <w:r>
        <w:rPr>
          <w:rFonts w:hint="eastAsia" w:ascii="宋体" w:hAnsi="宋体" w:eastAsia="宋体" w:cs="宋体"/>
          <w:kern w:val="2"/>
          <w:sz w:val="32"/>
          <w:szCs w:val="32"/>
          <w:lang w:val="en-US" w:eastAsia="zh-CN" w:bidi="ar-SA"/>
        </w:rPr>
        <w:t>捐赠方收集全发票、装箱单、提单资料后将资料交给丽水海关林冠英（微信号：13625885711），由丽水海关联系办理清关手续。目的地为萧山机场、温州机场以外的，需在航班落地前收集全发票、装箱单、提单资料给林冠英（微信号：13625885711）。</w:t>
      </w:r>
    </w:p>
    <w:p>
      <w:pPr>
        <w:numPr>
          <w:numId w:val="0"/>
        </w:numPr>
        <w:rPr>
          <w:rFonts w:hint="eastAsia" w:ascii="宋体" w:hAnsi="宋体" w:eastAsia="宋体" w:cs="宋体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64B3291"/>
    <w:multiLevelType w:val="singleLevel"/>
    <w:tmpl w:val="E64B3291"/>
    <w:lvl w:ilvl="0" w:tentative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2232"/>
    <w:rsid w:val="006C50B0"/>
    <w:rsid w:val="00AE2232"/>
    <w:rsid w:val="00FE6776"/>
    <w:rsid w:val="0E7C54F1"/>
    <w:rsid w:val="141629AE"/>
    <w:rsid w:val="15D60287"/>
    <w:rsid w:val="177E0F2C"/>
    <w:rsid w:val="19555AA0"/>
    <w:rsid w:val="197A3BBF"/>
    <w:rsid w:val="19FA4D8F"/>
    <w:rsid w:val="1FB208CC"/>
    <w:rsid w:val="28E01E80"/>
    <w:rsid w:val="29BA54CE"/>
    <w:rsid w:val="2FFD426E"/>
    <w:rsid w:val="385C6536"/>
    <w:rsid w:val="45FF4AD3"/>
    <w:rsid w:val="46F703CF"/>
    <w:rsid w:val="482A335E"/>
    <w:rsid w:val="490007EB"/>
    <w:rsid w:val="5336329D"/>
    <w:rsid w:val="54A601E2"/>
    <w:rsid w:val="689E57DE"/>
    <w:rsid w:val="6BA95E1E"/>
    <w:rsid w:val="767D3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6</Pages>
  <Words>460</Words>
  <Characters>489</Characters>
  <Lines>1</Lines>
  <Paragraphs>1</Paragraphs>
  <TotalTime>45</TotalTime>
  <ScaleCrop>false</ScaleCrop>
  <LinksUpToDate>false</LinksUpToDate>
  <CharactersWithSpaces>512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2020-02-01T23:30:00Z</dcterms:created>
  <dc:creator>Administrator</dc:creator>
  <cp:lastModifiedBy>Administrator</cp:lastModifiedBy>
  <dcterms:modified xsi:type="dcterms:W3CDTF">2020-02-04T09:55:23Z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